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II. PREPARACIÓN ACÁDEMICA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  <w:bookmarkStart w:id="0" w:name="_GoBack"/>
            <w:bookmarkEnd w:id="0"/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headerReference w:type="default" r:id="rId7"/>
      <w:footerReference w:type="default" r:id="rId8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5F865" w14:textId="77777777" w:rsidR="003F3AD8" w:rsidRDefault="003F3AD8" w:rsidP="00CE1F80">
      <w:pPr>
        <w:spacing w:after="0" w:line="240" w:lineRule="auto"/>
      </w:pPr>
      <w:r>
        <w:separator/>
      </w:r>
    </w:p>
  </w:endnote>
  <w:endnote w:type="continuationSeparator" w:id="0">
    <w:p w14:paraId="40C94980" w14:textId="77777777" w:rsidR="003F3AD8" w:rsidRDefault="003F3AD8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5CE81B80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69" w:rsidRPr="009E7669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BAE0F" w14:textId="77777777" w:rsidR="003F3AD8" w:rsidRDefault="003F3AD8" w:rsidP="00CE1F80">
      <w:pPr>
        <w:spacing w:after="0" w:line="240" w:lineRule="auto"/>
      </w:pPr>
      <w:r>
        <w:separator/>
      </w:r>
    </w:p>
  </w:footnote>
  <w:footnote w:type="continuationSeparator" w:id="0">
    <w:p w14:paraId="393819F2" w14:textId="77777777" w:rsidR="003F3AD8" w:rsidRDefault="003F3AD8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10C9" w14:textId="6E757E3D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Convocatoria para la elección </w:t>
    </w:r>
    <w:r w:rsidR="00BD19CD">
      <w:rPr>
        <w:sz w:val="20"/>
        <w:szCs w:val="20"/>
      </w:rPr>
      <w:t>del Titular del Órgano Interno del Control</w:t>
    </w:r>
    <w:r>
      <w:rPr>
        <w:sz w:val="20"/>
        <w:szCs w:val="20"/>
      </w:rPr>
      <w:t xml:space="preserve"> </w:t>
    </w:r>
    <w:r w:rsidR="009E7669">
      <w:rPr>
        <w:sz w:val="20"/>
        <w:szCs w:val="20"/>
      </w:rPr>
      <w:t xml:space="preserve">de la </w:t>
    </w:r>
    <w:r w:rsidR="00BA0960">
      <w:rPr>
        <w:sz w:val="20"/>
        <w:szCs w:val="20"/>
      </w:rPr>
      <w:t>Comisión Estatal de Derechos Humanos</w:t>
    </w:r>
    <w:r w:rsidR="00415A74" w:rsidRPr="00415A74">
      <w:rPr>
        <w:sz w:val="20"/>
        <w:szCs w:val="20"/>
      </w:rPr>
      <w:t xml:space="preserve"> del Estado de Jalisco</w:t>
    </w:r>
  </w:p>
  <w:p w14:paraId="5B1768E7" w14:textId="77777777" w:rsidR="00CE1F80" w:rsidRDefault="00CE1F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3F3AD8"/>
    <w:rsid w:val="00415A74"/>
    <w:rsid w:val="00552878"/>
    <w:rsid w:val="00697C48"/>
    <w:rsid w:val="006A4055"/>
    <w:rsid w:val="00737A8D"/>
    <w:rsid w:val="007558B6"/>
    <w:rsid w:val="008B19C0"/>
    <w:rsid w:val="00984C7F"/>
    <w:rsid w:val="009E7669"/>
    <w:rsid w:val="009F6EEA"/>
    <w:rsid w:val="00A12A97"/>
    <w:rsid w:val="00A63A06"/>
    <w:rsid w:val="00A72177"/>
    <w:rsid w:val="00AC7F09"/>
    <w:rsid w:val="00AD4E64"/>
    <w:rsid w:val="00BA0960"/>
    <w:rsid w:val="00BD19CD"/>
    <w:rsid w:val="00C359BB"/>
    <w:rsid w:val="00C518E9"/>
    <w:rsid w:val="00CE1F80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9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79B7-1150-4CD8-8BDD-7C72DC02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Angulo Escamilla Carolina</cp:lastModifiedBy>
  <cp:revision>3</cp:revision>
  <cp:lastPrinted>2021-10-07T13:53:00Z</cp:lastPrinted>
  <dcterms:created xsi:type="dcterms:W3CDTF">2021-10-07T14:12:00Z</dcterms:created>
  <dcterms:modified xsi:type="dcterms:W3CDTF">2021-10-07T14:13:00Z</dcterms:modified>
</cp:coreProperties>
</file>