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73" w:rsidRDefault="00FD4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FD4B73" w:rsidTr="005D7D65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 w:rsidTr="005D7D65">
        <w:trPr>
          <w:trHeight w:val="510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</w:tr>
      <w:tr w:rsidR="005D7D65" w:rsidTr="005D7D65">
        <w:trPr>
          <w:trHeight w:val="510"/>
        </w:trPr>
        <w:tc>
          <w:tcPr>
            <w:tcW w:w="3544" w:type="dxa"/>
            <w:gridSpan w:val="4"/>
            <w:vAlign w:val="center"/>
          </w:tcPr>
          <w:p w:rsidR="005D7D65" w:rsidRDefault="005D7D65" w:rsidP="005D7D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5D7D65" w:rsidRDefault="005D7D65" w:rsidP="005D7D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RFC</w:t>
            </w:r>
            <w:r>
              <w:rPr>
                <w:b/>
                <w:color w:val="000000"/>
              </w:rPr>
              <w:t xml:space="preserve"> </w:t>
            </w:r>
          </w:p>
          <w:p w:rsidR="005D7D65" w:rsidRDefault="005D7D65" w:rsidP="005D7D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D7D65" w:rsidRDefault="005D7D65">
            <w:pPr>
              <w:rPr>
                <w:b/>
                <w:color w:val="000000"/>
              </w:rPr>
            </w:pPr>
          </w:p>
          <w:p w:rsidR="005D7D65" w:rsidRDefault="005D7D65" w:rsidP="005D7D65">
            <w:pPr>
              <w:rPr>
                <w:b/>
                <w:color w:val="000000"/>
              </w:rPr>
            </w:pPr>
          </w:p>
        </w:tc>
      </w:tr>
      <w:tr w:rsidR="00FD4B73" w:rsidTr="005D7D65">
        <w:trPr>
          <w:trHeight w:val="567"/>
        </w:trPr>
        <w:tc>
          <w:tcPr>
            <w:tcW w:w="1135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FD4B73" w:rsidRDefault="00FD4B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 w:rsidTr="005D7D65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 w:rsidTr="005D7D65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 w:rsidTr="005D7D65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FD4B73" w:rsidRDefault="00FD4B73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 w:rsidTr="005D7D65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FD4B73" w:rsidRDefault="00FD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 w:rsidTr="005D7D65">
        <w:trPr>
          <w:trHeight w:val="907"/>
        </w:trPr>
        <w:tc>
          <w:tcPr>
            <w:tcW w:w="10627" w:type="dxa"/>
            <w:gridSpan w:val="10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FD4B73" w:rsidRDefault="00E76DDC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FD4B73" w:rsidRDefault="00FD4B73">
            <w:pPr>
              <w:jc w:val="both"/>
              <w:rPr>
                <w:b/>
              </w:rPr>
            </w:pPr>
          </w:p>
        </w:tc>
      </w:tr>
      <w:tr w:rsidR="00FD4B73" w:rsidTr="005D7D65">
        <w:trPr>
          <w:trHeight w:val="907"/>
        </w:trPr>
        <w:tc>
          <w:tcPr>
            <w:tcW w:w="5387" w:type="dxa"/>
            <w:gridSpan w:val="7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D4B73" w:rsidTr="005D7D65">
        <w:trPr>
          <w:trHeight w:val="1767"/>
        </w:trPr>
        <w:tc>
          <w:tcPr>
            <w:tcW w:w="10627" w:type="dxa"/>
            <w:gridSpan w:val="10"/>
            <w:vAlign w:val="center"/>
          </w:tcPr>
          <w:p w:rsidR="005D7D65" w:rsidRDefault="005D7D65">
            <w:pPr>
              <w:jc w:val="center"/>
              <w:rPr>
                <w:b/>
              </w:rPr>
            </w:pPr>
          </w:p>
          <w:p w:rsidR="005D7D65" w:rsidRDefault="005D7D65">
            <w:pPr>
              <w:jc w:val="center"/>
              <w:rPr>
                <w:b/>
              </w:rPr>
            </w:pPr>
          </w:p>
          <w:p w:rsidR="00FD4B73" w:rsidRDefault="00E76DD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---------------------------------------------------------------------</w:t>
            </w:r>
          </w:p>
          <w:p w:rsidR="00FD4B73" w:rsidRDefault="00FD4B73">
            <w:pPr>
              <w:jc w:val="center"/>
              <w:rPr>
                <w:b/>
              </w:rPr>
            </w:pPr>
          </w:p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FD4B73" w:rsidRDefault="00FD4B73">
      <w:pPr>
        <w:rPr>
          <w:b/>
        </w:rPr>
      </w:pPr>
    </w:p>
    <w:p w:rsidR="00FD4B73" w:rsidRDefault="00FD4B73"/>
    <w:sectPr w:rsidR="00FD4B7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E8" w:rsidRDefault="007559E8">
      <w:pPr>
        <w:spacing w:after="0" w:line="240" w:lineRule="auto"/>
      </w:pPr>
      <w:r>
        <w:separator/>
      </w:r>
    </w:p>
  </w:endnote>
  <w:endnote w:type="continuationSeparator" w:id="0">
    <w:p w:rsidR="007559E8" w:rsidRDefault="0075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E8" w:rsidRDefault="007559E8">
      <w:pPr>
        <w:spacing w:after="0" w:line="240" w:lineRule="auto"/>
      </w:pPr>
      <w:r>
        <w:separator/>
      </w:r>
    </w:p>
  </w:footnote>
  <w:footnote w:type="continuationSeparator" w:id="0">
    <w:p w:rsidR="007559E8" w:rsidRDefault="0075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E76DDC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FD4B73" w:rsidRDefault="005D7D65" w:rsidP="005D7D65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 w:rsidRPr="00901361">
      <w:rPr>
        <w:rFonts w:ascii="Calibri Light" w:eastAsia="Times New Roman" w:hAnsi="Calibri Light" w:cs="Calibri Light"/>
        <w:b/>
        <w:bCs/>
        <w:color w:val="000000"/>
      </w:rPr>
      <w:t xml:space="preserve">FORMULARIO DE REGISTRO PARA CONCURSANTES DE LAS VACANTES PARA 3 MAGISTRATURAS INTEGRANTES DEL SUPREMO TRIBUNAL DE JUSTICIA DEL ESTADO DE JALISCO </w:t>
    </w:r>
    <w:r w:rsidRPr="00901361">
      <w:rPr>
        <w:rFonts w:ascii="Calibri Light" w:eastAsia="Times New Roman" w:hAnsi="Calibri Light" w:cs="Calibri Light"/>
        <w:b/>
        <w:bCs/>
        <w:color w:val="000000"/>
      </w:rPr>
      <w:t>(convocatoria</w:t>
    </w:r>
    <w:r w:rsidRPr="00901361">
      <w:rPr>
        <w:rFonts w:ascii="Calibri Light" w:eastAsia="Times New Roman" w:hAnsi="Calibri Light" w:cs="Calibri Light"/>
        <w:b/>
        <w:bCs/>
        <w:color w:val="000000"/>
      </w:rPr>
      <w:t xml:space="preserve"> 229/LXIII/23)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3"/>
    <w:rsid w:val="001D1BB4"/>
    <w:rsid w:val="003C636E"/>
    <w:rsid w:val="00402B0C"/>
    <w:rsid w:val="00473545"/>
    <w:rsid w:val="004D763A"/>
    <w:rsid w:val="005D7D65"/>
    <w:rsid w:val="007559E8"/>
    <w:rsid w:val="00923164"/>
    <w:rsid w:val="00A37E26"/>
    <w:rsid w:val="00C146EC"/>
    <w:rsid w:val="00E76DDC"/>
    <w:rsid w:val="00F82651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FF40"/>
  <w15:docId w15:val="{ED6CBFC9-A739-4D7C-8264-A22ECFB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545"/>
  </w:style>
  <w:style w:type="paragraph" w:styleId="Piedepgina">
    <w:name w:val="footer"/>
    <w:basedOn w:val="Normal"/>
    <w:link w:val="PiedepginaCar"/>
    <w:uiPriority w:val="99"/>
    <w:unhideWhenUsed/>
    <w:rsid w:val="00473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Tafoya Ortiz Jorge Armando</cp:lastModifiedBy>
  <cp:revision>2</cp:revision>
  <dcterms:created xsi:type="dcterms:W3CDTF">2023-11-30T20:35:00Z</dcterms:created>
  <dcterms:modified xsi:type="dcterms:W3CDTF">2023-11-30T20:35:00Z</dcterms:modified>
</cp:coreProperties>
</file>