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9202" w14:textId="77777777" w:rsidR="00D56819" w:rsidRPr="00D56819" w:rsidRDefault="00D56819" w:rsidP="002858CB">
      <w:pPr>
        <w:jc w:val="both"/>
        <w:rPr>
          <w:rFonts w:ascii="Arial" w:hAnsi="Arial" w:cs="Arial"/>
          <w:color w:val="374151"/>
        </w:rPr>
      </w:pPr>
      <w:r w:rsidRPr="00D56819">
        <w:rPr>
          <w:rFonts w:ascii="Arial" w:hAnsi="Arial" w:cs="Arial"/>
          <w:color w:val="374151"/>
        </w:rPr>
        <w:t>Quieren preguntar a las personas sobre las siguientes reglas:</w:t>
      </w:r>
    </w:p>
    <w:p w14:paraId="4A9D5F83" w14:textId="2F280B4B" w:rsidR="004D4D47" w:rsidRPr="00D56819" w:rsidRDefault="004D4D47" w:rsidP="00D56819">
      <w:pPr>
        <w:rPr>
          <w:rFonts w:ascii="Arial" w:hAnsi="Arial" w:cs="Arial"/>
          <w:color w:val="374151"/>
        </w:rPr>
      </w:pPr>
      <w:proofErr w:type="spellStart"/>
      <w:r w:rsidRPr="00D56819">
        <w:rPr>
          <w:rFonts w:ascii="Arial" w:hAnsi="Arial" w:cs="Arial"/>
          <w:b/>
          <w:bCs/>
          <w:color w:val="374151"/>
        </w:rPr>
        <w:t>Articulo</w:t>
      </w:r>
      <w:proofErr w:type="spellEnd"/>
      <w:r w:rsidRPr="00D56819">
        <w:rPr>
          <w:rFonts w:ascii="Arial" w:hAnsi="Arial" w:cs="Arial"/>
          <w:b/>
          <w:bCs/>
          <w:color w:val="374151"/>
        </w:rPr>
        <w:t xml:space="preserve"> 1.</w:t>
      </w:r>
      <w:r w:rsidRPr="00D56819">
        <w:rPr>
          <w:rFonts w:ascii="Arial" w:hAnsi="Arial" w:cs="Arial"/>
          <w:color w:val="374151"/>
        </w:rPr>
        <w:t xml:space="preserve"> </w:t>
      </w:r>
      <w:proofErr w:type="spellStart"/>
      <w:r w:rsidRPr="00D56819">
        <w:rPr>
          <w:rFonts w:ascii="Arial" w:hAnsi="Arial" w:cs="Arial"/>
          <w:color w:val="374151"/>
        </w:rPr>
        <w:t>Fraccion</w:t>
      </w:r>
      <w:proofErr w:type="spellEnd"/>
      <w:r w:rsidRPr="00D56819">
        <w:rPr>
          <w:rFonts w:ascii="Arial" w:hAnsi="Arial" w:cs="Arial"/>
          <w:color w:val="374151"/>
        </w:rPr>
        <w:t xml:space="preserve"> 2. Esta ley es como un conjunto de reglas importantes que todos deben seguir en un lugar llamado Jalisco. Su objetivo es asegurarse de que todas las personas tengan el derecho de disfrutar de las cosas buenas que ofrece la ciudad. Quieren que haya lugares seguros y fáciles de alcanzar para todos, y que todos sean tratados de la misma manera, sin importar si son niños o niñas. También quieren proteger el lugar donde vivimos para que sea bueno para todos y no haya separación entre las personas por cómo son o dónde viven.</w:t>
      </w:r>
    </w:p>
    <w:p w14:paraId="4CBD9C9B" w14:textId="38AF10E6" w:rsidR="004D4D47" w:rsidRPr="00D56819" w:rsidRDefault="00D56819" w:rsidP="00262429">
      <w:pPr>
        <w:jc w:val="both"/>
        <w:rPr>
          <w:rFonts w:ascii="Arial" w:hAnsi="Arial" w:cs="Arial"/>
        </w:rPr>
      </w:pPr>
      <w:r w:rsidRPr="00D56819">
        <w:rPr>
          <w:rFonts w:ascii="Arial" w:hAnsi="Arial" w:cs="Arial"/>
          <w:b/>
          <w:bCs/>
          <w:color w:val="374151"/>
        </w:rPr>
        <w:t>Artículo 2.</w:t>
      </w:r>
      <w:r w:rsidRPr="00D56819">
        <w:rPr>
          <w:rFonts w:ascii="Arial" w:hAnsi="Arial" w:cs="Arial"/>
          <w:color w:val="374151"/>
        </w:rPr>
        <w:t xml:space="preserve"> </w:t>
      </w:r>
      <w:r w:rsidR="004D4D47" w:rsidRPr="00D56819">
        <w:rPr>
          <w:rFonts w:ascii="Arial" w:hAnsi="Arial" w:cs="Arial"/>
          <w:color w:val="374151"/>
        </w:rPr>
        <w:t>Todas las personas tienen derecho a tener una casa que sea buena, bonita y cómoda. La casa debe cumplir con ciertas reglas para que sea segura y saludable. Debe estar en un lugar adecuado y tener servicios como agua y electricidad. La casa también debe ser un lugar donde las personas se sientan felices y cómodas, y donde puedan convivir con los demás. Además, las personas deben sentirse seguras de que la casa les pertenece y estar protegidas en caso de problemas como desastres naturales</w:t>
      </w:r>
      <w:r w:rsidR="004D4D47" w:rsidRPr="00D56819">
        <w:rPr>
          <w:rFonts w:ascii="Arial" w:hAnsi="Arial" w:cs="Arial"/>
          <w:color w:val="374151"/>
        </w:rPr>
        <w:t>.</w:t>
      </w:r>
    </w:p>
    <w:p w14:paraId="4DAD1595" w14:textId="1CC76807" w:rsidR="004D4D47" w:rsidRPr="00D56819" w:rsidRDefault="004D4D47" w:rsidP="00262429">
      <w:pPr>
        <w:jc w:val="both"/>
        <w:rPr>
          <w:rFonts w:ascii="Arial" w:hAnsi="Arial" w:cs="Arial"/>
          <w:b/>
        </w:rPr>
      </w:pPr>
      <w:r w:rsidRPr="00D56819">
        <w:rPr>
          <w:rFonts w:ascii="Arial" w:hAnsi="Arial" w:cs="Arial"/>
          <w:color w:val="374151"/>
        </w:rPr>
        <w:t>Las reglas y ayudas para tener casas estarán basadas en el respeto a las leyes y en proteger los derechos de las personas sobre sus casas. También quieren evitar que la gente tome tierras sin permiso o que los lugares donde vivimos crezcan de manera desordenada.</w:t>
      </w:r>
    </w:p>
    <w:p w14:paraId="76A8ECF8" w14:textId="5BCB1300" w:rsidR="004D4D47" w:rsidRPr="00D56819" w:rsidRDefault="00262429" w:rsidP="00262429">
      <w:pPr>
        <w:jc w:val="both"/>
        <w:rPr>
          <w:rFonts w:ascii="Arial" w:hAnsi="Arial" w:cs="Arial"/>
        </w:rPr>
      </w:pPr>
      <w:r w:rsidRPr="00D56819">
        <w:rPr>
          <w:rFonts w:ascii="Arial" w:hAnsi="Arial" w:cs="Arial"/>
          <w:b/>
        </w:rPr>
        <w:t>Artículo 3.</w:t>
      </w:r>
      <w:r w:rsidRPr="00D56819">
        <w:rPr>
          <w:rFonts w:ascii="Arial" w:hAnsi="Arial" w:cs="Arial"/>
        </w:rPr>
        <w:t xml:space="preserve"> </w:t>
      </w:r>
      <w:r w:rsidR="004D4D47" w:rsidRPr="00D56819">
        <w:rPr>
          <w:rFonts w:ascii="Arial" w:hAnsi="Arial" w:cs="Arial"/>
          <w:color w:val="374151"/>
        </w:rPr>
        <w:t>Las reglas de esta ley deben seguir la idea de tratar a todas las personas por igual y hacer que todos se sientan parte de la comunidad, sin importar de dónde vienen, si son niñas o niños, si tienen alguna discapacidad, cuánto dinero tienen, o cualquier otra cosa. Quieren asegurarse de que todos tengan el derecho a tener una casa, como está escrito en la Constitución.</w:t>
      </w:r>
    </w:p>
    <w:p w14:paraId="6DB75187" w14:textId="0699F7FB" w:rsidR="004D4D47" w:rsidRPr="00D56819" w:rsidRDefault="00262429" w:rsidP="004D4D47">
      <w:pPr>
        <w:jc w:val="both"/>
        <w:rPr>
          <w:rFonts w:ascii="Arial" w:hAnsi="Arial" w:cs="Arial"/>
        </w:rPr>
      </w:pPr>
      <w:r w:rsidRPr="00D56819">
        <w:rPr>
          <w:rFonts w:ascii="Arial" w:hAnsi="Arial" w:cs="Arial"/>
          <w:b/>
        </w:rPr>
        <w:t>Artículo 4.</w:t>
      </w:r>
      <w:r w:rsidRPr="00D56819">
        <w:rPr>
          <w:rFonts w:ascii="Arial" w:hAnsi="Arial" w:cs="Arial"/>
        </w:rPr>
        <w:t xml:space="preserve"> </w:t>
      </w:r>
      <w:proofErr w:type="spellStart"/>
      <w:r w:rsidR="00D56819" w:rsidRPr="00D56819">
        <w:rPr>
          <w:rFonts w:ascii="Arial" w:hAnsi="Arial" w:cs="Arial"/>
        </w:rPr>
        <w:t>Fraccion</w:t>
      </w:r>
      <w:proofErr w:type="spellEnd"/>
      <w:r w:rsidR="00D56819" w:rsidRPr="00D56819">
        <w:rPr>
          <w:rFonts w:ascii="Arial" w:hAnsi="Arial" w:cs="Arial"/>
        </w:rPr>
        <w:t xml:space="preserve"> V. </w:t>
      </w:r>
      <w:r w:rsidR="004D4D47" w:rsidRPr="00D56819">
        <w:rPr>
          <w:rFonts w:ascii="Arial" w:hAnsi="Arial" w:cs="Arial"/>
          <w:color w:val="374151"/>
        </w:rPr>
        <w:t>Una casa es considerada buena y adecuada si es fácil para todas las personas vivir en ella. Esto significa que debe ser accesible para aquellos que son más grandes, tienen alguna dificultad física o problemas de salud, para que puedan moverse y vivir cómodamente en la ciudad.</w:t>
      </w:r>
    </w:p>
    <w:p w14:paraId="28235EBE" w14:textId="4CB57F00" w:rsidR="002B0921" w:rsidRPr="00D56819" w:rsidRDefault="00262429" w:rsidP="00262429">
      <w:pPr>
        <w:jc w:val="both"/>
        <w:rPr>
          <w:rFonts w:ascii="Arial" w:hAnsi="Arial" w:cs="Arial"/>
        </w:rPr>
      </w:pPr>
      <w:r w:rsidRPr="00D56819">
        <w:rPr>
          <w:rFonts w:ascii="Arial" w:hAnsi="Arial" w:cs="Arial"/>
          <w:b/>
        </w:rPr>
        <w:t>Artículo 6.</w:t>
      </w:r>
      <w:r w:rsidRPr="00D56819">
        <w:rPr>
          <w:rFonts w:ascii="Arial" w:hAnsi="Arial" w:cs="Arial"/>
        </w:rPr>
        <w:t xml:space="preserve"> </w:t>
      </w:r>
      <w:r w:rsidR="00D56819" w:rsidRPr="00D56819">
        <w:rPr>
          <w:rFonts w:ascii="Arial" w:hAnsi="Arial" w:cs="Arial"/>
          <w:color w:val="374151"/>
        </w:rPr>
        <w:t>Para entender mejor estas reglas, se explicarán los siguientes términos:</w:t>
      </w:r>
    </w:p>
    <w:p w14:paraId="3BE31070" w14:textId="43B393A4" w:rsidR="004D4D47" w:rsidRPr="00D56819" w:rsidRDefault="00D56819" w:rsidP="00262429">
      <w:pPr>
        <w:jc w:val="both"/>
        <w:rPr>
          <w:rFonts w:ascii="Arial" w:hAnsi="Arial" w:cs="Arial"/>
        </w:rPr>
      </w:pPr>
      <w:proofErr w:type="spellStart"/>
      <w:proofErr w:type="gramStart"/>
      <w:r w:rsidRPr="00D56819">
        <w:rPr>
          <w:rFonts w:ascii="Arial" w:hAnsi="Arial" w:cs="Arial"/>
          <w:b/>
        </w:rPr>
        <w:t>Fraccion</w:t>
      </w:r>
      <w:proofErr w:type="spellEnd"/>
      <w:r w:rsidRPr="00D56819">
        <w:rPr>
          <w:rFonts w:ascii="Arial" w:hAnsi="Arial" w:cs="Arial"/>
          <w:b/>
        </w:rPr>
        <w:t xml:space="preserve">  I</w:t>
      </w:r>
      <w:r w:rsidR="00262429" w:rsidRPr="00D56819">
        <w:rPr>
          <w:rFonts w:ascii="Arial" w:hAnsi="Arial" w:cs="Arial"/>
          <w:b/>
        </w:rPr>
        <w:t>.</w:t>
      </w:r>
      <w:proofErr w:type="gramEnd"/>
      <w:r w:rsidR="00262429" w:rsidRPr="00D56819">
        <w:rPr>
          <w:rFonts w:ascii="Arial" w:hAnsi="Arial" w:cs="Arial"/>
          <w:b/>
        </w:rPr>
        <w:t xml:space="preserve"> Accesibilidad universal y movilidad a la vivienda:</w:t>
      </w:r>
      <w:r w:rsidR="00262429" w:rsidRPr="00D56819">
        <w:rPr>
          <w:rFonts w:ascii="Arial" w:hAnsi="Arial" w:cs="Arial"/>
        </w:rPr>
        <w:t xml:space="preserve"> </w:t>
      </w:r>
      <w:r w:rsidR="004D4D47" w:rsidRPr="00D56819">
        <w:rPr>
          <w:rFonts w:ascii="Arial" w:hAnsi="Arial" w:cs="Arial"/>
          <w:color w:val="374151"/>
        </w:rPr>
        <w:t>Queremos que sea fácil llegar a nuestras casas y movernos por la ciudad. Para lograrlo, usaremos reglas que permitan tener lugares cerca de nuestras casas para hacer diferentes cosas. También tendremos calles seguras y cómodas para caminar, usar el transporte público o andar en bicicleta, de manera que todos puedan ir a donde necesiten.</w:t>
      </w:r>
    </w:p>
    <w:p w14:paraId="1817932D" w14:textId="05BEDFBD" w:rsidR="004D4D47" w:rsidRPr="00D56819" w:rsidRDefault="00CC3CB1" w:rsidP="002B0921">
      <w:pPr>
        <w:jc w:val="both"/>
        <w:rPr>
          <w:rFonts w:ascii="Arial" w:hAnsi="Arial" w:cs="Arial"/>
        </w:rPr>
      </w:pPr>
      <w:r w:rsidRPr="00D56819">
        <w:rPr>
          <w:rFonts w:ascii="Arial" w:hAnsi="Arial" w:cs="Arial"/>
          <w:b/>
        </w:rPr>
        <w:t xml:space="preserve">Fracción </w:t>
      </w:r>
      <w:r w:rsidR="00D56819" w:rsidRPr="00D56819">
        <w:rPr>
          <w:rFonts w:ascii="Arial" w:hAnsi="Arial" w:cs="Arial"/>
          <w:b/>
        </w:rPr>
        <w:t>XXXVIII</w:t>
      </w:r>
      <w:r w:rsidR="002B0921" w:rsidRPr="00D56819">
        <w:rPr>
          <w:rFonts w:ascii="Arial" w:hAnsi="Arial" w:cs="Arial"/>
          <w:b/>
        </w:rPr>
        <w:t>.</w:t>
      </w:r>
      <w:r w:rsidR="002B0921" w:rsidRPr="00D56819">
        <w:rPr>
          <w:rFonts w:ascii="Arial" w:hAnsi="Arial" w:cs="Arial"/>
        </w:rPr>
        <w:t xml:space="preserve"> </w:t>
      </w:r>
      <w:r w:rsidR="002B0921" w:rsidRPr="00D56819">
        <w:rPr>
          <w:rFonts w:ascii="Arial" w:hAnsi="Arial" w:cs="Arial"/>
          <w:b/>
        </w:rPr>
        <w:t>Vivienda accesible:</w:t>
      </w:r>
      <w:r w:rsidR="002B0921" w:rsidRPr="00D56819">
        <w:rPr>
          <w:rFonts w:ascii="Arial" w:hAnsi="Arial" w:cs="Arial"/>
        </w:rPr>
        <w:t xml:space="preserve"> </w:t>
      </w:r>
      <w:r w:rsidR="004D4D47" w:rsidRPr="00D56819">
        <w:rPr>
          <w:rFonts w:ascii="Arial" w:hAnsi="Arial" w:cs="Arial"/>
          <w:color w:val="374151"/>
        </w:rPr>
        <w:t>Una casa accesible es aquella que está hecha de una manera especial para que todas las personas, sin importar cómo sean física o socialmente, puedan entrar y vivir en ella fácilmente.</w:t>
      </w:r>
    </w:p>
    <w:p w14:paraId="59707537" w14:textId="06E802DB" w:rsidR="004D4D47" w:rsidRPr="00D56819" w:rsidRDefault="002B0921" w:rsidP="002B0921">
      <w:pPr>
        <w:jc w:val="both"/>
        <w:rPr>
          <w:rFonts w:ascii="Arial" w:hAnsi="Arial" w:cs="Arial"/>
        </w:rPr>
      </w:pPr>
      <w:r w:rsidRPr="00D56819">
        <w:rPr>
          <w:rFonts w:ascii="Arial" w:hAnsi="Arial" w:cs="Arial"/>
          <w:b/>
        </w:rPr>
        <w:t>Artículo 17.</w:t>
      </w:r>
      <w:r w:rsidRPr="00D56819">
        <w:rPr>
          <w:rFonts w:ascii="Arial" w:hAnsi="Arial" w:cs="Arial"/>
        </w:rPr>
        <w:t xml:space="preserve"> </w:t>
      </w:r>
      <w:r w:rsidR="004D4D47" w:rsidRPr="00D56819">
        <w:rPr>
          <w:rFonts w:ascii="Arial" w:hAnsi="Arial" w:cs="Arial"/>
          <w:color w:val="374151"/>
        </w:rPr>
        <w:t>Las personas que trabajan para el gobierno de la ciudad y del estado van a trabajar juntas para ayudar a que más personas tengan casas donde puedan vivir fácilmente. Quieren hacer acuerdos con otras personas y empresas para mejorar las casas y el lugar donde vivimos</w:t>
      </w:r>
    </w:p>
    <w:p w14:paraId="48678D0A" w14:textId="77777777" w:rsidR="00CC3CB1" w:rsidRPr="00D56819" w:rsidRDefault="00CC3CB1" w:rsidP="0017655D">
      <w:pPr>
        <w:jc w:val="center"/>
        <w:rPr>
          <w:rFonts w:ascii="Arial" w:hAnsi="Arial" w:cs="Arial"/>
          <w:b/>
        </w:rPr>
      </w:pPr>
      <w:r w:rsidRPr="00D56819">
        <w:rPr>
          <w:rFonts w:ascii="Arial" w:hAnsi="Arial" w:cs="Arial"/>
          <w:b/>
        </w:rPr>
        <w:t>TÍTULO TERCERO</w:t>
      </w:r>
    </w:p>
    <w:p w14:paraId="479A9B77" w14:textId="77777777" w:rsidR="000D5DAD" w:rsidRPr="00D56819" w:rsidRDefault="00CC3CB1" w:rsidP="0017655D">
      <w:pPr>
        <w:jc w:val="center"/>
        <w:rPr>
          <w:rFonts w:ascii="Arial" w:hAnsi="Arial" w:cs="Arial"/>
          <w:b/>
        </w:rPr>
      </w:pPr>
      <w:r w:rsidRPr="00D56819">
        <w:rPr>
          <w:rFonts w:ascii="Arial" w:hAnsi="Arial" w:cs="Arial"/>
          <w:b/>
        </w:rPr>
        <w:t>CAPÍTULO SÉPTIMO</w:t>
      </w:r>
    </w:p>
    <w:p w14:paraId="114AEE1D" w14:textId="77777777" w:rsidR="0017655D" w:rsidRPr="00D56819" w:rsidRDefault="002B0921" w:rsidP="0017655D">
      <w:pPr>
        <w:jc w:val="center"/>
        <w:rPr>
          <w:rFonts w:ascii="Arial" w:hAnsi="Arial" w:cs="Arial"/>
          <w:b/>
        </w:rPr>
      </w:pPr>
      <w:r w:rsidRPr="00D56819">
        <w:rPr>
          <w:rFonts w:ascii="Arial" w:hAnsi="Arial" w:cs="Arial"/>
          <w:b/>
        </w:rPr>
        <w:lastRenderedPageBreak/>
        <w:t>DE LA VIVIENDA ACCESIBLE Y ASEQUIBLE</w:t>
      </w:r>
    </w:p>
    <w:p w14:paraId="22E77D05" w14:textId="6DFC44D4" w:rsidR="004D4D47" w:rsidRPr="00D56819" w:rsidRDefault="002B0921" w:rsidP="002B0921">
      <w:pPr>
        <w:jc w:val="both"/>
        <w:rPr>
          <w:rFonts w:ascii="Arial" w:hAnsi="Arial" w:cs="Arial"/>
        </w:rPr>
      </w:pPr>
      <w:r w:rsidRPr="00D56819">
        <w:rPr>
          <w:rFonts w:ascii="Arial" w:hAnsi="Arial" w:cs="Arial"/>
          <w:b/>
        </w:rPr>
        <w:t>Artículo 98.</w:t>
      </w:r>
      <w:r w:rsidRPr="00D56819">
        <w:rPr>
          <w:rFonts w:ascii="Arial" w:hAnsi="Arial" w:cs="Arial"/>
        </w:rPr>
        <w:t xml:space="preserve"> </w:t>
      </w:r>
      <w:r w:rsidR="004D4D47" w:rsidRPr="00D56819">
        <w:rPr>
          <w:rFonts w:ascii="Arial" w:hAnsi="Arial" w:cs="Arial"/>
          <w:color w:val="374151"/>
        </w:rPr>
        <w:t>El gobierno de la ciudad y de los pueblos, a través de ciertas oficinas especiales, quiere asegurarse de que todas las personas tengan la oportunidad de tener una casa buena, especialmente aquellas que no tienen mucho dinero.</w:t>
      </w:r>
    </w:p>
    <w:p w14:paraId="241E3B9F" w14:textId="74DF0AE2" w:rsidR="004D4D47" w:rsidRPr="00D56819" w:rsidRDefault="002B0921" w:rsidP="002B0921">
      <w:pPr>
        <w:jc w:val="both"/>
        <w:rPr>
          <w:rFonts w:ascii="Arial" w:hAnsi="Arial" w:cs="Arial"/>
        </w:rPr>
      </w:pPr>
      <w:r w:rsidRPr="00D56819">
        <w:rPr>
          <w:rFonts w:ascii="Arial" w:hAnsi="Arial" w:cs="Arial"/>
          <w:b/>
        </w:rPr>
        <w:t>Artículo 99.</w:t>
      </w:r>
      <w:r w:rsidRPr="00D56819">
        <w:rPr>
          <w:rFonts w:ascii="Arial" w:hAnsi="Arial" w:cs="Arial"/>
        </w:rPr>
        <w:t xml:space="preserve"> </w:t>
      </w:r>
      <w:r w:rsidR="004D4D47" w:rsidRPr="00D56819">
        <w:rPr>
          <w:rFonts w:ascii="Arial" w:hAnsi="Arial" w:cs="Arial"/>
          <w:color w:val="374151"/>
        </w:rPr>
        <w:t>Las personas en el gobierno que cuidan de las casas y edificios importantes quieren asegurarse de que las personas mayores y las que tienen dificultades para moverse puedan vivir y entrar fácilmente. Para hacerlo, van a planificar y construir las casas y edificios de manera que sea sencillo para estas personas vivir allí.</w:t>
      </w:r>
    </w:p>
    <w:p w14:paraId="4C3F6690" w14:textId="52E4C0F9" w:rsidR="004D4D47" w:rsidRPr="00D56819" w:rsidRDefault="002B0921" w:rsidP="002B0921">
      <w:pPr>
        <w:jc w:val="both"/>
        <w:rPr>
          <w:rFonts w:ascii="Arial" w:hAnsi="Arial" w:cs="Arial"/>
          <w:color w:val="374151"/>
        </w:rPr>
      </w:pPr>
      <w:r w:rsidRPr="00D56819">
        <w:rPr>
          <w:rFonts w:ascii="Arial" w:hAnsi="Arial" w:cs="Arial"/>
          <w:b/>
        </w:rPr>
        <w:t>Artículo 100.</w:t>
      </w:r>
      <w:r w:rsidRPr="00D56819">
        <w:rPr>
          <w:rFonts w:ascii="Arial" w:hAnsi="Arial" w:cs="Arial"/>
        </w:rPr>
        <w:t xml:space="preserve"> </w:t>
      </w:r>
      <w:r w:rsidR="004D4D47" w:rsidRPr="00D56819">
        <w:rPr>
          <w:rFonts w:ascii="Arial" w:hAnsi="Arial" w:cs="Arial"/>
          <w:color w:val="374151"/>
        </w:rPr>
        <w:t>En los lugares importantes como escuelas o tiendas, quieren asegurarse de que todas las personas, incluso las que tienen dificultades para moverse, puedan usar y entender los lugares por sí mismas. Quieren que todos se sientan cómodos y puedan ir a donde necesiten fácilmente.</w:t>
      </w:r>
    </w:p>
    <w:p w14:paraId="6EAB620B" w14:textId="425AA4F2" w:rsidR="004D4D47" w:rsidRPr="00D56819" w:rsidRDefault="004D4D47" w:rsidP="002B0921">
      <w:pPr>
        <w:jc w:val="both"/>
        <w:rPr>
          <w:rFonts w:ascii="Arial" w:hAnsi="Arial" w:cs="Arial"/>
          <w:color w:val="374151"/>
        </w:rPr>
      </w:pPr>
      <w:r w:rsidRPr="00D56819">
        <w:rPr>
          <w:rFonts w:ascii="Arial" w:hAnsi="Arial" w:cs="Arial"/>
          <w:color w:val="374151"/>
        </w:rPr>
        <w:t>Habrá al menos un camino fácil de seguir en cada lugar importante, como un edificio o una escuela. Este camino conectará todos los lugares accesibles, la entrada y salida, las zonas seguras y los lugares para subir o bajar de un piso a otro de manera fácil y segura.</w:t>
      </w:r>
    </w:p>
    <w:p w14:paraId="59818EC1" w14:textId="24212A6B" w:rsidR="004D4D47" w:rsidRPr="00D56819" w:rsidRDefault="004D4D47" w:rsidP="002B0921">
      <w:pPr>
        <w:jc w:val="both"/>
        <w:rPr>
          <w:rFonts w:ascii="Arial" w:hAnsi="Arial" w:cs="Arial"/>
          <w:color w:val="374151"/>
        </w:rPr>
      </w:pPr>
      <w:r w:rsidRPr="00D56819">
        <w:rPr>
          <w:rFonts w:ascii="Arial" w:hAnsi="Arial" w:cs="Arial"/>
          <w:color w:val="374151"/>
        </w:rPr>
        <w:t>En los edificios con casas accesibles, habrá un aparato especial llamado ascensor o una rampa que hace que sea fácil subir y bajar de un piso a otro. Esto ayuda a las personas a llegar a sus casas de manera sencilla y cómoda desde la entrada del edificio.</w:t>
      </w:r>
    </w:p>
    <w:p w14:paraId="2FCBA355" w14:textId="64A8BB1B" w:rsidR="004D4D47" w:rsidRPr="00D56819" w:rsidRDefault="004D4D47" w:rsidP="004D4D47">
      <w:pPr>
        <w:jc w:val="both"/>
        <w:rPr>
          <w:rFonts w:ascii="Arial" w:hAnsi="Arial" w:cs="Arial"/>
        </w:rPr>
      </w:pPr>
      <w:r w:rsidRPr="00D56819">
        <w:rPr>
          <w:rFonts w:ascii="Arial" w:hAnsi="Arial" w:cs="Arial"/>
          <w:color w:val="374151"/>
        </w:rPr>
        <w:t>Cuando hay caminos especiales para que las personas puedan moverse de un lugar a otro, se aseguran de que todo sea seguro y fácil para diferentes personas. Esto incluye personas en silla de ruedas, personas que pueden tener dificultades para caminar o ver, y otras que pueden necesitar ayuda. También se aseguran de que las casas tengan cosas especiales para que las personas con discapacidades puedan vivir y moverse cómodamente. Además, quieren que todos sepan dónde están las escaleras, las rampas y los ascensores.</w:t>
      </w:r>
    </w:p>
    <w:p w14:paraId="0BE7837B" w14:textId="53BA5AB6" w:rsidR="00D56819" w:rsidRPr="00D56819" w:rsidRDefault="002B0921" w:rsidP="00CC3CB1">
      <w:pPr>
        <w:jc w:val="both"/>
        <w:rPr>
          <w:rFonts w:ascii="Arial" w:hAnsi="Arial" w:cs="Arial"/>
        </w:rPr>
      </w:pPr>
      <w:r w:rsidRPr="00D56819">
        <w:rPr>
          <w:rFonts w:ascii="Arial" w:hAnsi="Arial" w:cs="Arial"/>
          <w:b/>
        </w:rPr>
        <w:t>Artículo 101</w:t>
      </w:r>
      <w:r w:rsidRPr="00D56819">
        <w:rPr>
          <w:rFonts w:ascii="Arial" w:hAnsi="Arial" w:cs="Arial"/>
        </w:rPr>
        <w:t xml:space="preserve">. </w:t>
      </w:r>
      <w:r w:rsidR="00D56819" w:rsidRPr="00D56819">
        <w:rPr>
          <w:rFonts w:ascii="Arial" w:hAnsi="Arial" w:cs="Arial"/>
          <w:color w:val="374151"/>
        </w:rPr>
        <w:t>La gente que se encarga de hacer que las personas tengan casas quiere asegurarse de que los jóvenes también tengan la oportunidad de tener su propia casa. Quieren ayudar a los jóvenes a tener los mismos derechos y oportunidades que los demás, para que puedan vivir en un lugar donde se sientan bien y puedan participar en la sociedad. Esto significa que quieren que los jóvenes tengan la oportunidad de tener una casa y puedan acceder a diferentes programas que les ayudarán a conseguirla.</w:t>
      </w:r>
    </w:p>
    <w:p w14:paraId="2AB85C7C" w14:textId="2F36CED0" w:rsidR="00D56819" w:rsidRPr="00D56819" w:rsidRDefault="002B0921" w:rsidP="00CC3CB1">
      <w:pPr>
        <w:jc w:val="both"/>
        <w:rPr>
          <w:rFonts w:ascii="Arial" w:hAnsi="Arial" w:cs="Arial"/>
        </w:rPr>
      </w:pPr>
      <w:r w:rsidRPr="00D56819">
        <w:rPr>
          <w:rFonts w:ascii="Arial" w:hAnsi="Arial" w:cs="Arial"/>
          <w:b/>
        </w:rPr>
        <w:t>Artículo 103.</w:t>
      </w:r>
      <w:r w:rsidRPr="00D56819">
        <w:rPr>
          <w:rFonts w:ascii="Arial" w:hAnsi="Arial" w:cs="Arial"/>
        </w:rPr>
        <w:t xml:space="preserve"> </w:t>
      </w:r>
      <w:r w:rsidR="00D56819" w:rsidRPr="00D56819">
        <w:rPr>
          <w:rFonts w:ascii="Arial" w:hAnsi="Arial" w:cs="Arial"/>
          <w:color w:val="374151"/>
        </w:rPr>
        <w:t>Las personas que cuidan de los programas de casas quieren asegurarse de que tanto las mujeres como los hombres que lideran un hogar y las personas que necesitan más ayuda tengan la misma oportunidad de tener una casa buena, cómoda y que puedan pagar.</w:t>
      </w:r>
    </w:p>
    <w:p w14:paraId="6988F46C" w14:textId="14B094DF" w:rsidR="00D56819" w:rsidRPr="00D56819" w:rsidRDefault="002B0921" w:rsidP="00CC3CB1">
      <w:pPr>
        <w:jc w:val="both"/>
        <w:rPr>
          <w:rFonts w:ascii="Arial" w:hAnsi="Arial" w:cs="Arial"/>
          <w:color w:val="374151"/>
        </w:rPr>
      </w:pPr>
      <w:r w:rsidRPr="00D56819">
        <w:rPr>
          <w:rFonts w:ascii="Arial" w:hAnsi="Arial" w:cs="Arial"/>
          <w:b/>
        </w:rPr>
        <w:t>Artículo 104.</w:t>
      </w:r>
      <w:r w:rsidRPr="00D56819">
        <w:rPr>
          <w:rFonts w:ascii="Arial" w:hAnsi="Arial" w:cs="Arial"/>
        </w:rPr>
        <w:t xml:space="preserve"> </w:t>
      </w:r>
      <w:r w:rsidR="00D56819" w:rsidRPr="00D56819">
        <w:rPr>
          <w:rFonts w:ascii="Arial" w:hAnsi="Arial" w:cs="Arial"/>
          <w:color w:val="374151"/>
        </w:rPr>
        <w:t>Las personas que se encargan de las casas quieren ayudar a las personas que trabajan para el gobierno a tener una casa. Quieren ofrecer premios y hacer reglas para construir casas que ayuden a la gente a tener un lugar donde vivir. También quieren asegurarse de que todo se haga de acuerdo con las reglas de cómo se deben construir las casas en la ciudad.</w:t>
      </w:r>
    </w:p>
    <w:p w14:paraId="1F6B021A" w14:textId="5E0B46C0" w:rsidR="00D56819" w:rsidRPr="00D56819" w:rsidRDefault="002B0921" w:rsidP="00CC3CB1">
      <w:pPr>
        <w:jc w:val="both"/>
        <w:rPr>
          <w:rFonts w:ascii="Arial" w:hAnsi="Arial" w:cs="Arial"/>
        </w:rPr>
      </w:pPr>
      <w:r w:rsidRPr="00D56819">
        <w:rPr>
          <w:rFonts w:ascii="Arial" w:hAnsi="Arial" w:cs="Arial"/>
          <w:b/>
        </w:rPr>
        <w:t>Artículo 105.</w:t>
      </w:r>
      <w:r w:rsidRPr="00D56819">
        <w:rPr>
          <w:rFonts w:ascii="Arial" w:hAnsi="Arial" w:cs="Arial"/>
        </w:rPr>
        <w:t xml:space="preserve"> </w:t>
      </w:r>
      <w:r w:rsidR="00D56819" w:rsidRPr="00D56819">
        <w:rPr>
          <w:rFonts w:ascii="Arial" w:hAnsi="Arial" w:cs="Arial"/>
          <w:color w:val="374151"/>
        </w:rPr>
        <w:t xml:space="preserve">Las personas que cuidan de las casas quieren asegurarse de que las personas que construyen edificios se aseguren de que todos, incluyendo las personas con dificultades </w:t>
      </w:r>
      <w:r w:rsidR="00D56819" w:rsidRPr="00D56819">
        <w:rPr>
          <w:rFonts w:ascii="Arial" w:hAnsi="Arial" w:cs="Arial"/>
          <w:color w:val="374151"/>
        </w:rPr>
        <w:lastRenderedPageBreak/>
        <w:t>para moverse, puedan entrar y vivir fácilmente. Quieren hacer acuerdos con los encargados de las ciudades para que revisen que los edificios tengan cosas especiales, como ascensores y rampas, para que sea fácil entrar y vivir allí.</w:t>
      </w:r>
    </w:p>
    <w:sectPr w:rsidR="00D56819" w:rsidRPr="00D56819" w:rsidSect="001C7F2F">
      <w:footerReference w:type="default" r:id="rId7"/>
      <w:pgSz w:w="12240" w:h="15840"/>
      <w:pgMar w:top="1276" w:right="1134" w:bottom="156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5119" w14:textId="77777777" w:rsidR="00352638" w:rsidRDefault="00352638" w:rsidP="00917BDE">
      <w:pPr>
        <w:spacing w:after="0" w:line="240" w:lineRule="auto"/>
      </w:pPr>
      <w:r>
        <w:separator/>
      </w:r>
    </w:p>
  </w:endnote>
  <w:endnote w:type="continuationSeparator" w:id="0">
    <w:p w14:paraId="73E7BE05" w14:textId="77777777" w:rsidR="00352638" w:rsidRDefault="00352638" w:rsidP="0091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4390"/>
      <w:docPartObj>
        <w:docPartGallery w:val="Page Numbers (Bottom of Page)"/>
        <w:docPartUnique/>
      </w:docPartObj>
    </w:sdtPr>
    <w:sdtEndPr/>
    <w:sdtContent>
      <w:p w14:paraId="770645F9" w14:textId="77777777" w:rsidR="00917BDE" w:rsidRDefault="00917BDE">
        <w:pPr>
          <w:pStyle w:val="Piedepgina"/>
          <w:jc w:val="right"/>
        </w:pPr>
        <w:r>
          <w:fldChar w:fldCharType="begin"/>
        </w:r>
        <w:r>
          <w:instrText>PAGE   \* MERGEFORMAT</w:instrText>
        </w:r>
        <w:r>
          <w:fldChar w:fldCharType="separate"/>
        </w:r>
        <w:r w:rsidR="00CC3CB1" w:rsidRPr="00CC3CB1">
          <w:rPr>
            <w:noProof/>
            <w:lang w:val="es-ES"/>
          </w:rPr>
          <w:t>2</w:t>
        </w:r>
        <w:r>
          <w:fldChar w:fldCharType="end"/>
        </w:r>
      </w:p>
    </w:sdtContent>
  </w:sdt>
  <w:p w14:paraId="46B74E67" w14:textId="77777777" w:rsidR="00917BDE" w:rsidRDefault="00917B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728B" w14:textId="77777777" w:rsidR="00352638" w:rsidRDefault="00352638" w:rsidP="00917BDE">
      <w:pPr>
        <w:spacing w:after="0" w:line="240" w:lineRule="auto"/>
      </w:pPr>
      <w:r>
        <w:separator/>
      </w:r>
    </w:p>
  </w:footnote>
  <w:footnote w:type="continuationSeparator" w:id="0">
    <w:p w14:paraId="415D66C3" w14:textId="77777777" w:rsidR="00352638" w:rsidRDefault="00352638" w:rsidP="00917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B5E"/>
    <w:multiLevelType w:val="hybridMultilevel"/>
    <w:tmpl w:val="D4DECA72"/>
    <w:lvl w:ilvl="0" w:tplc="EEDAC8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C27628"/>
    <w:multiLevelType w:val="hybridMultilevel"/>
    <w:tmpl w:val="38766C04"/>
    <w:lvl w:ilvl="0" w:tplc="29868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CF38D2"/>
    <w:multiLevelType w:val="hybridMultilevel"/>
    <w:tmpl w:val="D968E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0718A2"/>
    <w:multiLevelType w:val="hybridMultilevel"/>
    <w:tmpl w:val="F994651E"/>
    <w:lvl w:ilvl="0" w:tplc="D6C25E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EC2535"/>
    <w:multiLevelType w:val="hybridMultilevel"/>
    <w:tmpl w:val="5AB8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570985"/>
    <w:multiLevelType w:val="hybridMultilevel"/>
    <w:tmpl w:val="F994651E"/>
    <w:lvl w:ilvl="0" w:tplc="D6C25E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8E5CD9"/>
    <w:multiLevelType w:val="hybridMultilevel"/>
    <w:tmpl w:val="23CEEE0A"/>
    <w:lvl w:ilvl="0" w:tplc="B8B0E3BC">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AC"/>
    <w:rsid w:val="00016380"/>
    <w:rsid w:val="00036F34"/>
    <w:rsid w:val="0005249C"/>
    <w:rsid w:val="00072A64"/>
    <w:rsid w:val="000953EA"/>
    <w:rsid w:val="000A1D4A"/>
    <w:rsid w:val="000D5DAD"/>
    <w:rsid w:val="001208DF"/>
    <w:rsid w:val="001629E0"/>
    <w:rsid w:val="0017655D"/>
    <w:rsid w:val="00182531"/>
    <w:rsid w:val="001C7F2F"/>
    <w:rsid w:val="001E4788"/>
    <w:rsid w:val="001F1671"/>
    <w:rsid w:val="002010CD"/>
    <w:rsid w:val="00203056"/>
    <w:rsid w:val="00262429"/>
    <w:rsid w:val="0026279C"/>
    <w:rsid w:val="002858CB"/>
    <w:rsid w:val="002B0921"/>
    <w:rsid w:val="002B19E1"/>
    <w:rsid w:val="002C3024"/>
    <w:rsid w:val="002C7E1D"/>
    <w:rsid w:val="002D2B92"/>
    <w:rsid w:val="002E2020"/>
    <w:rsid w:val="0030543E"/>
    <w:rsid w:val="00335376"/>
    <w:rsid w:val="00352638"/>
    <w:rsid w:val="003D4B47"/>
    <w:rsid w:val="004161C0"/>
    <w:rsid w:val="00423DCE"/>
    <w:rsid w:val="00433F91"/>
    <w:rsid w:val="004448CE"/>
    <w:rsid w:val="0044677D"/>
    <w:rsid w:val="00482274"/>
    <w:rsid w:val="00497D34"/>
    <w:rsid w:val="004A02D9"/>
    <w:rsid w:val="004D158E"/>
    <w:rsid w:val="004D4D47"/>
    <w:rsid w:val="004E0991"/>
    <w:rsid w:val="004E2999"/>
    <w:rsid w:val="00546B52"/>
    <w:rsid w:val="005C34F4"/>
    <w:rsid w:val="005C59F3"/>
    <w:rsid w:val="005C6F69"/>
    <w:rsid w:val="006217C1"/>
    <w:rsid w:val="00670478"/>
    <w:rsid w:val="00686D5C"/>
    <w:rsid w:val="006961B0"/>
    <w:rsid w:val="006F58D4"/>
    <w:rsid w:val="006F75E4"/>
    <w:rsid w:val="007063AC"/>
    <w:rsid w:val="007155DF"/>
    <w:rsid w:val="00744068"/>
    <w:rsid w:val="00781E3D"/>
    <w:rsid w:val="007B7B85"/>
    <w:rsid w:val="007F59C6"/>
    <w:rsid w:val="007F6B61"/>
    <w:rsid w:val="00810B7B"/>
    <w:rsid w:val="0082146B"/>
    <w:rsid w:val="00863E18"/>
    <w:rsid w:val="008A6001"/>
    <w:rsid w:val="008B2946"/>
    <w:rsid w:val="008C0A7A"/>
    <w:rsid w:val="008E2FA4"/>
    <w:rsid w:val="008F69BB"/>
    <w:rsid w:val="009114B9"/>
    <w:rsid w:val="00915577"/>
    <w:rsid w:val="00917BDE"/>
    <w:rsid w:val="00925E78"/>
    <w:rsid w:val="00930F3E"/>
    <w:rsid w:val="00937FAA"/>
    <w:rsid w:val="0099349C"/>
    <w:rsid w:val="00A06723"/>
    <w:rsid w:val="00A1451A"/>
    <w:rsid w:val="00A6192C"/>
    <w:rsid w:val="00A84A2D"/>
    <w:rsid w:val="00A945E8"/>
    <w:rsid w:val="00AB17E7"/>
    <w:rsid w:val="00AE1CB5"/>
    <w:rsid w:val="00AE2F14"/>
    <w:rsid w:val="00B05A07"/>
    <w:rsid w:val="00B658E4"/>
    <w:rsid w:val="00BE1227"/>
    <w:rsid w:val="00C04A87"/>
    <w:rsid w:val="00C15C05"/>
    <w:rsid w:val="00C50881"/>
    <w:rsid w:val="00C8674B"/>
    <w:rsid w:val="00CB7768"/>
    <w:rsid w:val="00CC3CB1"/>
    <w:rsid w:val="00D11F7D"/>
    <w:rsid w:val="00D34FBA"/>
    <w:rsid w:val="00D56819"/>
    <w:rsid w:val="00D850B3"/>
    <w:rsid w:val="00E044AD"/>
    <w:rsid w:val="00E5030C"/>
    <w:rsid w:val="00E57AAC"/>
    <w:rsid w:val="00E86686"/>
    <w:rsid w:val="00E87065"/>
    <w:rsid w:val="00EB1AF0"/>
    <w:rsid w:val="00F35D3E"/>
    <w:rsid w:val="00F40198"/>
    <w:rsid w:val="00F440F3"/>
    <w:rsid w:val="00F61BAD"/>
    <w:rsid w:val="00F73A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7EBE"/>
  <w15:chartTrackingRefBased/>
  <w15:docId w15:val="{1DDE86BE-A6EA-49E9-A7E2-ECE94FEB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9C6"/>
    <w:pPr>
      <w:ind w:left="720"/>
      <w:contextualSpacing/>
    </w:pPr>
  </w:style>
  <w:style w:type="paragraph" w:styleId="Sinespaciado">
    <w:name w:val="No Spacing"/>
    <w:uiPriority w:val="1"/>
    <w:qFormat/>
    <w:rsid w:val="00016380"/>
    <w:pPr>
      <w:spacing w:after="0" w:line="240" w:lineRule="auto"/>
    </w:pPr>
  </w:style>
  <w:style w:type="character" w:styleId="Hipervnculo">
    <w:name w:val="Hyperlink"/>
    <w:basedOn w:val="Fuentedeprrafopredeter"/>
    <w:uiPriority w:val="99"/>
    <w:unhideWhenUsed/>
    <w:rsid w:val="00BE1227"/>
    <w:rPr>
      <w:color w:val="0563C1" w:themeColor="hyperlink"/>
      <w:u w:val="single"/>
    </w:rPr>
  </w:style>
  <w:style w:type="paragraph" w:styleId="Encabezado">
    <w:name w:val="header"/>
    <w:basedOn w:val="Normal"/>
    <w:link w:val="EncabezadoCar"/>
    <w:uiPriority w:val="99"/>
    <w:unhideWhenUsed/>
    <w:rsid w:val="00917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7BDE"/>
  </w:style>
  <w:style w:type="paragraph" w:styleId="Piedepgina">
    <w:name w:val="footer"/>
    <w:basedOn w:val="Normal"/>
    <w:link w:val="PiedepginaCar"/>
    <w:uiPriority w:val="99"/>
    <w:unhideWhenUsed/>
    <w:rsid w:val="00917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BDE"/>
  </w:style>
  <w:style w:type="character" w:customStyle="1" w:styleId="apple-converted-space">
    <w:name w:val="apple-converted-space"/>
    <w:basedOn w:val="Fuentedeprrafopredeter"/>
    <w:rsid w:val="00F61BAD"/>
  </w:style>
  <w:style w:type="character" w:styleId="Hipervnculovisitado">
    <w:name w:val="FollowedHyperlink"/>
    <w:basedOn w:val="Fuentedeprrafopredeter"/>
    <w:uiPriority w:val="99"/>
    <w:semiHidden/>
    <w:unhideWhenUsed/>
    <w:rsid w:val="00F61B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5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MartÍnez Irene</dc:creator>
  <cp:keywords/>
  <dc:description/>
  <cp:lastModifiedBy>Casa</cp:lastModifiedBy>
  <cp:revision>2</cp:revision>
  <dcterms:created xsi:type="dcterms:W3CDTF">2024-01-11T17:04:00Z</dcterms:created>
  <dcterms:modified xsi:type="dcterms:W3CDTF">2024-01-11T17:04:00Z</dcterms:modified>
</cp:coreProperties>
</file>